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E1" w:rsidRDefault="006E1547" w:rsidP="00394FF0">
      <w:pPr>
        <w:pStyle w:val="Glou4TAB"/>
        <w:rPr>
          <w:lang w:val="en-US"/>
        </w:rPr>
      </w:pPr>
      <w:r w:rsidRPr="006E1547">
        <w:rPr>
          <w:lang w:val="en-US"/>
        </w:rPr>
        <w:t>Table n° 2 : Codes and names of the twenty seven vegetat</w:t>
      </w:r>
      <w:r>
        <w:rPr>
          <w:lang w:val="en-US"/>
        </w:rPr>
        <w:t>ion</w:t>
      </w:r>
      <w:r w:rsidRPr="006E1547">
        <w:rPr>
          <w:lang w:val="en-US"/>
        </w:rPr>
        <w:t xml:space="preserve"> associations of the Inland delta of the Niger River</w:t>
      </w:r>
    </w:p>
    <w:p w:rsidR="00CB31B5" w:rsidRPr="006E1547" w:rsidRDefault="00CB31B5" w:rsidP="00394FF0">
      <w:pPr>
        <w:pStyle w:val="Glou4TAB"/>
        <w:rPr>
          <w:lang w:val="en-US"/>
        </w:rPr>
      </w:pPr>
    </w:p>
    <w:tbl>
      <w:tblPr>
        <w:tblW w:w="498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2"/>
        <w:gridCol w:w="7512"/>
        <w:gridCol w:w="1036"/>
      </w:tblGrid>
      <w:tr w:rsidR="0081362C" w:rsidRPr="00A47F88" w:rsidTr="00394FF0">
        <w:tc>
          <w:tcPr>
            <w:tcW w:w="487" w:type="pct"/>
            <w:tcBorders>
              <w:right w:val="nil"/>
            </w:tcBorders>
          </w:tcPr>
          <w:p w:rsidR="00CB31B5" w:rsidRPr="00CB31B5" w:rsidRDefault="0081362C" w:rsidP="0081362C">
            <w:pPr>
              <w:keepNext/>
              <w:keepLines/>
              <w:ind w:right="-709"/>
              <w:contextualSpacing/>
              <w:rPr>
                <w:rFonts w:ascii="Arial" w:hAnsi="Arial"/>
                <w:b/>
              </w:rPr>
            </w:pPr>
            <w:r w:rsidRPr="00394FF0">
              <w:rPr>
                <w:rFonts w:ascii="Arial" w:hAnsi="Arial"/>
                <w:b/>
                <w:lang w:val="en-US"/>
              </w:rPr>
              <w:t xml:space="preserve"> </w:t>
            </w:r>
            <w:r>
              <w:rPr>
                <w:rFonts w:ascii="Arial" w:hAnsi="Arial"/>
                <w:b/>
              </w:rPr>
              <w:t>Codes</w:t>
            </w:r>
          </w:p>
        </w:tc>
        <w:tc>
          <w:tcPr>
            <w:tcW w:w="3966" w:type="pct"/>
            <w:tcBorders>
              <w:left w:val="nil"/>
              <w:right w:val="nil"/>
            </w:tcBorders>
          </w:tcPr>
          <w:p w:rsidR="00CB31B5" w:rsidRPr="00CB31B5" w:rsidRDefault="00CB31B5" w:rsidP="00CB31B5">
            <w:pPr>
              <w:keepNext/>
              <w:keepLines/>
              <w:ind w:right="-709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CB31B5">
              <w:rPr>
                <w:b/>
                <w:sz w:val="24"/>
                <w:szCs w:val="24"/>
                <w:lang w:val="en-US"/>
              </w:rPr>
              <w:t xml:space="preserve">Name of the vegetation association </w:t>
            </w:r>
          </w:p>
        </w:tc>
        <w:tc>
          <w:tcPr>
            <w:tcW w:w="547" w:type="pct"/>
            <w:tcBorders>
              <w:left w:val="nil"/>
            </w:tcBorders>
          </w:tcPr>
          <w:p w:rsidR="00CB31B5" w:rsidRPr="00CB31B5" w:rsidRDefault="0081362C" w:rsidP="0081362C">
            <w:pPr>
              <w:keepNext/>
              <w:keepLines/>
              <w:tabs>
                <w:tab w:val="left" w:pos="344"/>
              </w:tabs>
              <w:ind w:right="-709"/>
              <w:contextualSpacing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Area (ha)</w:t>
            </w:r>
          </w:p>
        </w:tc>
      </w:tr>
      <w:tr w:rsidR="0081362C" w:rsidRPr="00A47F88" w:rsidTr="00394FF0">
        <w:tc>
          <w:tcPr>
            <w:tcW w:w="487" w:type="pct"/>
            <w:tcBorders>
              <w:bottom w:val="nil"/>
              <w:right w:val="nil"/>
            </w:tcBorders>
          </w:tcPr>
          <w:p w:rsidR="00CB31B5" w:rsidRDefault="0081362C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AC</w:t>
            </w:r>
          </w:p>
        </w:tc>
        <w:tc>
          <w:tcPr>
            <w:tcW w:w="3966" w:type="pct"/>
            <w:tcBorders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Very shallow 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flood, savanna, </w:t>
            </w:r>
            <w:proofErr w:type="spellStart"/>
            <w:r w:rsidRPr="00394FF0">
              <w:rPr>
                <w:i/>
                <w:color w:val="231F20"/>
                <w:sz w:val="24"/>
                <w:szCs w:val="24"/>
                <w:lang w:val="en-US"/>
              </w:rPr>
              <w:t>Eragrostis</w:t>
            </w:r>
            <w:proofErr w:type="spellEnd"/>
            <w:r w:rsidR="00394FF0" w:rsidRPr="00394FF0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4FF0">
              <w:rPr>
                <w:i/>
                <w:color w:val="231F20"/>
                <w:sz w:val="24"/>
                <w:szCs w:val="24"/>
                <w:lang w:val="en-US"/>
              </w:rPr>
              <w:t>barteri</w:t>
            </w:r>
            <w:proofErr w:type="spellEnd"/>
            <w:r>
              <w:rPr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Andropogon</w:t>
            </w:r>
            <w:proofErr w:type="spellEnd"/>
            <w:r w:rsidR="00394FF0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4FF0">
              <w:rPr>
                <w:i/>
                <w:color w:val="231F20"/>
                <w:sz w:val="24"/>
                <w:szCs w:val="24"/>
                <w:lang w:val="en-US"/>
              </w:rPr>
              <w:t>canali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culatus</w:t>
            </w:r>
            <w:proofErr w:type="spellEnd"/>
          </w:p>
        </w:tc>
        <w:tc>
          <w:tcPr>
            <w:tcW w:w="547" w:type="pct"/>
            <w:tcBorders>
              <w:left w:val="nil"/>
              <w:bottom w:val="nil"/>
            </w:tcBorders>
          </w:tcPr>
          <w:p w:rsidR="00CB31B5" w:rsidRDefault="0092061C" w:rsidP="00815741">
            <w:pPr>
              <w:keepNext/>
              <w:keepLines/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40,988</w:t>
            </w:r>
          </w:p>
        </w:tc>
      </w:tr>
      <w:tr w:rsidR="0081362C" w:rsidRPr="00827A95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AG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it-IT"/>
              </w:rPr>
            </w:pPr>
            <w:r w:rsidRPr="00F731B4">
              <w:rPr>
                <w:color w:val="231F20"/>
                <w:sz w:val="24"/>
                <w:szCs w:val="24"/>
                <w:lang w:val="it-IT"/>
              </w:rPr>
              <w:t>Sandy soil</w:t>
            </w:r>
            <w:r w:rsidR="00394FF0">
              <w:rPr>
                <w:color w:val="231F20"/>
                <w:sz w:val="24"/>
                <w:szCs w:val="24"/>
                <w:lang w:val="it-IT"/>
              </w:rPr>
              <w:t xml:space="preserve">, </w:t>
            </w:r>
            <w:r w:rsidRPr="00F731B4">
              <w:rPr>
                <w:color w:val="231F20"/>
                <w:sz w:val="24"/>
                <w:szCs w:val="24"/>
                <w:lang w:val="it-IT"/>
              </w:rPr>
              <w:t xml:space="preserve">savanna, </w:t>
            </w:r>
            <w:r w:rsidRPr="00F731B4">
              <w:rPr>
                <w:i/>
                <w:color w:val="231F20"/>
                <w:sz w:val="24"/>
                <w:szCs w:val="24"/>
                <w:lang w:val="it-IT"/>
              </w:rPr>
              <w:t>Andropogon</w:t>
            </w:r>
            <w:r>
              <w:rPr>
                <w:i/>
                <w:color w:val="231F20"/>
                <w:sz w:val="24"/>
                <w:szCs w:val="24"/>
                <w:lang w:val="it-IT"/>
              </w:rPr>
              <w:t xml:space="preserve"> </w:t>
            </w:r>
            <w:r w:rsidRPr="00F731B4">
              <w:rPr>
                <w:i/>
                <w:color w:val="231F20"/>
                <w:sz w:val="24"/>
                <w:szCs w:val="24"/>
                <w:lang w:val="it-IT"/>
              </w:rPr>
              <w:t>gayanus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it-IT"/>
              </w:rPr>
            </w:pPr>
            <w:r>
              <w:rPr>
                <w:color w:val="231F20"/>
                <w:sz w:val="24"/>
                <w:szCs w:val="24"/>
                <w:lang w:val="it-IT"/>
              </w:rPr>
              <w:t xml:space="preserve"> 37,805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Deep flood, plain,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Echinochloa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231F20"/>
                <w:sz w:val="24"/>
                <w:szCs w:val="24"/>
                <w:lang w:val="en-US"/>
              </w:rPr>
              <w:t>s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tagnina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109,629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BP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>Very deep flood, plain,</w:t>
            </w:r>
            <w:r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Echinochloa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231F20"/>
                <w:sz w:val="24"/>
                <w:szCs w:val="24"/>
                <w:lang w:val="en-US"/>
              </w:rPr>
              <w:t>s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tagnina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pacing w:val="-4"/>
                <w:sz w:val="24"/>
                <w:szCs w:val="24"/>
                <w:lang w:val="en-US"/>
              </w:rPr>
              <w:t>Vossia</w:t>
            </w:r>
            <w:proofErr w:type="spellEnd"/>
            <w:r>
              <w:rPr>
                <w:i/>
                <w:color w:val="231F20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cuspidata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51,673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EOR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CB31B5">
            <w:pPr>
              <w:rPr>
                <w:i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Mid flood, grassland, </w:t>
            </w:r>
            <w:r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Eragrostis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barteri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54,906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ESP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Shallow flood, grassland,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Eragrostis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barteri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Setaria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anceps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94,286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MB *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snapToGrid w:val="0"/>
                <w:color w:val="000000"/>
                <w:sz w:val="24"/>
                <w:szCs w:val="24"/>
                <w:lang w:val="en-US"/>
              </w:rPr>
              <w:t>Stream bead mosaic of vegetation associations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72,658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O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Mid flood, wild rice plain,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Oryza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longistaminata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,</w:t>
            </w:r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Setaria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anceps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142,610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OP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Deep flood wild rice,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Oryza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longistaminata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Eleocharis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dulcis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199,781</w:t>
            </w:r>
          </w:p>
        </w:tc>
      </w:tr>
      <w:tr w:rsidR="0081362C" w:rsidRPr="00CB31B5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Marginal flood, 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grassland,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Panicum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anabaptisum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77,763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PAK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>Very deep flood, wood</w:t>
            </w:r>
            <w:r>
              <w:rPr>
                <w:color w:val="231F20"/>
                <w:sz w:val="24"/>
                <w:szCs w:val="24"/>
                <w:lang w:val="en-US"/>
              </w:rPr>
              <w:t>l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and, </w:t>
            </w:r>
            <w:r w:rsidRPr="00DA7E01">
              <w:rPr>
                <w:i/>
                <w:iCs/>
                <w:color w:val="231F20"/>
                <w:sz w:val="24"/>
                <w:szCs w:val="24"/>
                <w:lang w:val="en-US"/>
              </w:rPr>
              <w:t xml:space="preserve">Acacia </w:t>
            </w:r>
            <w:proofErr w:type="spellStart"/>
            <w:r>
              <w:rPr>
                <w:i/>
                <w:iCs/>
                <w:color w:val="231F20"/>
                <w:sz w:val="24"/>
                <w:szCs w:val="24"/>
                <w:lang w:val="en-US"/>
              </w:rPr>
              <w:t>k</w:t>
            </w:r>
            <w:r w:rsidRPr="00DA7E01">
              <w:rPr>
                <w:i/>
                <w:iCs/>
                <w:color w:val="231F20"/>
                <w:sz w:val="24"/>
                <w:szCs w:val="24"/>
                <w:lang w:val="en-US"/>
              </w:rPr>
              <w:t>irkii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815741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  5,288</w:t>
            </w:r>
          </w:p>
        </w:tc>
      </w:tr>
      <w:tr w:rsidR="0081362C" w:rsidRPr="00CB31B5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PAM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Deep flood, thicket,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Mitragyna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inernis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30,516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Mid lacustrine flood, woodland, 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Acacia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nilotica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62,907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PAR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CB31B5">
            <w:pPr>
              <w:keepNext/>
              <w:keepLines/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DA7E01">
              <w:rPr>
                <w:snapToGrid w:val="0"/>
                <w:color w:val="000000"/>
                <w:sz w:val="24"/>
                <w:szCs w:val="24"/>
                <w:lang w:val="en-US"/>
              </w:rPr>
              <w:t>Sh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allow 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>lacust</w:t>
            </w:r>
            <w:r>
              <w:rPr>
                <w:color w:val="231F20"/>
                <w:sz w:val="24"/>
                <w:szCs w:val="24"/>
                <w:lang w:val="en-US"/>
              </w:rPr>
              <w:t>r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ine flood, woodland, 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Acacia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raddiana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DA7E01" w:rsidRDefault="00815741" w:rsidP="00815741">
            <w:pPr>
              <w:keepNext/>
              <w:keepLines/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  2,338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PAS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Slight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color w:val="231F20"/>
                <w:sz w:val="24"/>
                <w:szCs w:val="24"/>
                <w:lang w:val="en-US"/>
              </w:rPr>
              <w:t>lacustrine</w:t>
            </w:r>
            <w:proofErr w:type="spellEnd"/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 flood, woodland, 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Acacia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seyal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50,235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R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94FF0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Irrigated rice fields, </w:t>
            </w:r>
            <w:proofErr w:type="spellStart"/>
            <w:r w:rsidR="00394FF0">
              <w:rPr>
                <w:i/>
                <w:color w:val="231F20"/>
                <w:sz w:val="24"/>
                <w:szCs w:val="24"/>
                <w:lang w:val="en-US"/>
              </w:rPr>
              <w:t>Ory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za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sativa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815741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 5,811</w:t>
            </w:r>
          </w:p>
        </w:tc>
      </w:tr>
      <w:tr w:rsidR="0081362C" w:rsidRPr="00827A95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TA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DA7E01">
            <w:pPr>
              <w:spacing w:line="271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Upland, savanna, </w:t>
            </w:r>
            <w:proofErr w:type="spellStart"/>
            <w:r w:rsidRPr="00DA7E01"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>Andropogon</w:t>
            </w:r>
            <w:proofErr w:type="spellEnd"/>
            <w:r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>g</w:t>
            </w:r>
            <w:r w:rsidRPr="00DA7E01"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>ayanus</w:t>
            </w:r>
            <w:proofErr w:type="spellEnd"/>
            <w:r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A7E01"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>Piliotigma</w:t>
            </w:r>
            <w:proofErr w:type="spellEnd"/>
            <w:r w:rsidRPr="00DA7E01"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7E01">
              <w:rPr>
                <w:i/>
                <w:iCs/>
                <w:snapToGrid w:val="0"/>
                <w:color w:val="000000"/>
                <w:sz w:val="24"/>
                <w:szCs w:val="24"/>
                <w:lang w:val="en-US"/>
              </w:rPr>
              <w:t>reticulata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Default="0092061C" w:rsidP="00815741">
            <w:pPr>
              <w:spacing w:line="271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161,835</w:t>
            </w:r>
          </w:p>
        </w:tc>
      </w:tr>
      <w:tr w:rsidR="0081362C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TB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F731B4">
            <w:pPr>
              <w:spacing w:before="23"/>
              <w:rPr>
                <w:snapToGrid w:val="0"/>
                <w:color w:val="000000"/>
                <w:sz w:val="24"/>
                <w:szCs w:val="24"/>
              </w:rPr>
            </w:pPr>
            <w:r w:rsidRPr="00F731B4">
              <w:rPr>
                <w:color w:val="231F20"/>
                <w:sz w:val="24"/>
                <w:szCs w:val="24"/>
              </w:rPr>
              <w:t xml:space="preserve">Palm </w:t>
            </w:r>
            <w:proofErr w:type="spellStart"/>
            <w:r w:rsidRPr="00F731B4">
              <w:rPr>
                <w:color w:val="231F20"/>
                <w:sz w:val="24"/>
                <w:szCs w:val="24"/>
              </w:rPr>
              <w:t>grove</w:t>
            </w:r>
            <w:proofErr w:type="spellEnd"/>
            <w:r w:rsidRPr="00F731B4">
              <w:rPr>
                <w:color w:val="231F20"/>
                <w:sz w:val="24"/>
                <w:szCs w:val="24"/>
              </w:rPr>
              <w:t xml:space="preserve">, </w:t>
            </w:r>
            <w:r w:rsidRPr="00F731B4">
              <w:rPr>
                <w:i/>
                <w:color w:val="231F20"/>
                <w:sz w:val="24"/>
                <w:szCs w:val="24"/>
              </w:rPr>
              <w:t xml:space="preserve">Borassus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aethiopum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spacing w:before="23"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 xml:space="preserve"> 27,931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TC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F731B4">
            <w:pPr>
              <w:pStyle w:val="Corpsdetexte"/>
              <w:spacing w:before="23"/>
              <w:rPr>
                <w:sz w:val="24"/>
                <w:szCs w:val="24"/>
              </w:rPr>
            </w:pPr>
            <w:r w:rsidRPr="00F731B4">
              <w:rPr>
                <w:color w:val="231F20"/>
                <w:sz w:val="24"/>
                <w:szCs w:val="24"/>
              </w:rPr>
              <w:t xml:space="preserve">Upland, </w:t>
            </w:r>
            <w:proofErr w:type="spellStart"/>
            <w:r w:rsidRPr="00F731B4">
              <w:rPr>
                <w:color w:val="231F20"/>
                <w:sz w:val="24"/>
                <w:szCs w:val="24"/>
              </w:rPr>
              <w:t>anthropic</w:t>
            </w:r>
            <w:proofErr w:type="spellEnd"/>
            <w:r w:rsidRPr="00F731B4">
              <w:rPr>
                <w:color w:val="231F20"/>
                <w:sz w:val="24"/>
                <w:szCs w:val="24"/>
              </w:rPr>
              <w:t xml:space="preserve"> woody savanna,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Celtis</w:t>
            </w:r>
            <w:proofErr w:type="spellEnd"/>
            <w:r>
              <w:rPr>
                <w:i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integrifolia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Borassus</w:t>
            </w:r>
            <w:proofErr w:type="spellEnd"/>
            <w:r>
              <w:rPr>
                <w:i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aethiopum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pStyle w:val="Corpsdetexte"/>
              <w:spacing w:before="23"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 xml:space="preserve"> 34,916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TD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Upland, thicket,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Diospyros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mespiliformis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, Acacia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pennata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49,259</w:t>
            </w:r>
          </w:p>
        </w:tc>
      </w:tr>
      <w:tr w:rsidR="0081362C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THY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F731B4">
              <w:rPr>
                <w:color w:val="231F20"/>
                <w:sz w:val="24"/>
                <w:szCs w:val="24"/>
              </w:rPr>
              <w:t xml:space="preserve">Palm </w:t>
            </w:r>
            <w:proofErr w:type="spellStart"/>
            <w:r w:rsidRPr="00F731B4">
              <w:rPr>
                <w:color w:val="231F20"/>
                <w:sz w:val="24"/>
                <w:szCs w:val="24"/>
              </w:rPr>
              <w:t>grove</w:t>
            </w:r>
            <w:proofErr w:type="spellEnd"/>
            <w:r w:rsidRPr="00F731B4">
              <w:rPr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Hyphaene</w:t>
            </w:r>
            <w:proofErr w:type="spellEnd"/>
            <w:r>
              <w:rPr>
                <w:i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thebaica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 xml:space="preserve"> 53,905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TS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DA7E01">
            <w:pPr>
              <w:spacing w:line="271" w:lineRule="auto"/>
              <w:rPr>
                <w:i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>Upland, shrub</w:t>
            </w:r>
            <w:r w:rsidR="00394FF0">
              <w:rPr>
                <w:color w:val="231F20"/>
                <w:sz w:val="24"/>
                <w:szCs w:val="24"/>
                <w:lang w:val="en-US"/>
              </w:rPr>
              <w:t>b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y savanna, 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Acacia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seyal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r w:rsidRPr="00A47F88">
              <w:rPr>
                <w:i/>
                <w:color w:val="231F20"/>
                <w:sz w:val="24"/>
                <w:szCs w:val="24"/>
                <w:lang w:val="en-US"/>
              </w:rPr>
              <w:t xml:space="preserve">Acacia </w:t>
            </w:r>
            <w:proofErr w:type="spellStart"/>
            <w:r w:rsidRPr="00A47F88">
              <w:rPr>
                <w:i/>
                <w:color w:val="231F20"/>
                <w:sz w:val="24"/>
                <w:szCs w:val="24"/>
                <w:lang w:val="en-US"/>
              </w:rPr>
              <w:t>sieberiana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815741" w:rsidP="00815741">
            <w:pPr>
              <w:spacing w:line="271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r w:rsidR="0092061C">
              <w:rPr>
                <w:color w:val="231F20"/>
                <w:sz w:val="24"/>
                <w:szCs w:val="24"/>
                <w:lang w:val="en-US"/>
              </w:rPr>
              <w:t>82,161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TT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DA7E01">
            <w:pPr>
              <w:pStyle w:val="Corpsdetexte"/>
              <w:rPr>
                <w:i/>
                <w:sz w:val="24"/>
                <w:szCs w:val="24"/>
              </w:rPr>
            </w:pPr>
            <w:r w:rsidRPr="00F731B4">
              <w:rPr>
                <w:color w:val="231F20"/>
                <w:sz w:val="24"/>
                <w:szCs w:val="24"/>
              </w:rPr>
              <w:t>Upland, shrub</w:t>
            </w:r>
            <w:r w:rsidR="00394FF0">
              <w:rPr>
                <w:color w:val="231F20"/>
                <w:sz w:val="24"/>
                <w:szCs w:val="24"/>
              </w:rPr>
              <w:t>b</w:t>
            </w:r>
            <w:r w:rsidRPr="00F731B4">
              <w:rPr>
                <w:color w:val="231F20"/>
                <w:sz w:val="24"/>
                <w:szCs w:val="24"/>
              </w:rPr>
              <w:t>y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F731B4">
              <w:rPr>
                <w:color w:val="231F20"/>
                <w:sz w:val="24"/>
                <w:szCs w:val="24"/>
              </w:rPr>
              <w:t>savanna,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Terminalia</w:t>
            </w:r>
            <w:proofErr w:type="spellEnd"/>
            <w:r>
              <w:rPr>
                <w:i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</w:rPr>
              <w:t>macroptera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815741" w:rsidP="00815741">
            <w:pPr>
              <w:pStyle w:val="Corpsdetexte"/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 xml:space="preserve"> 17,032</w:t>
            </w:r>
          </w:p>
        </w:tc>
        <w:bookmarkStart w:id="0" w:name="_GoBack"/>
        <w:bookmarkEnd w:id="0"/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VB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Very deep flood, savanna,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Vetiveria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nigritiana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Vossia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cuspidata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94,392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VH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Very shallow</w:t>
            </w: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 flood, savanna,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Vetiveria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nigritiana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147,657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VOR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A47F88" w:rsidRDefault="00CB31B5" w:rsidP="003B63BB">
            <w:pPr>
              <w:keepNext/>
              <w:keepLines/>
              <w:spacing w:line="360" w:lineRule="auto"/>
              <w:jc w:val="both"/>
              <w:rPr>
                <w:i/>
                <w:color w:val="231F2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Mid flood, savanna,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Vetiveria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nigritiana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94FF0">
              <w:rPr>
                <w:i/>
                <w:color w:val="231F20"/>
                <w:sz w:val="24"/>
                <w:szCs w:val="24"/>
                <w:lang w:val="en-US"/>
              </w:rPr>
              <w:t>Ory</w:t>
            </w:r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za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longistaminata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198,926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bottom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VSP </w:t>
            </w:r>
          </w:p>
        </w:tc>
        <w:tc>
          <w:tcPr>
            <w:tcW w:w="3966" w:type="pct"/>
            <w:tcBorders>
              <w:top w:val="nil"/>
              <w:left w:val="nil"/>
              <w:bottom w:val="nil"/>
              <w:right w:val="nil"/>
            </w:tcBorders>
          </w:tcPr>
          <w:p w:rsidR="00CB31B5" w:rsidRPr="00F731B4" w:rsidRDefault="00CB31B5" w:rsidP="00CB31B5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Shallow flood, savanna, </w:t>
            </w:r>
            <w:proofErr w:type="spellStart"/>
            <w:r w:rsidRPr="00A47F88">
              <w:rPr>
                <w:i/>
                <w:color w:val="231F20"/>
                <w:sz w:val="24"/>
                <w:szCs w:val="24"/>
                <w:lang w:val="en-US"/>
              </w:rPr>
              <w:t>Vetiveria</w:t>
            </w:r>
            <w:proofErr w:type="spellEnd"/>
            <w:r w:rsidRPr="00A47F88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47F88">
              <w:rPr>
                <w:i/>
                <w:color w:val="231F20"/>
                <w:sz w:val="24"/>
                <w:szCs w:val="24"/>
                <w:lang w:val="en-US"/>
              </w:rPr>
              <w:t>nigritiana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Hyparrhenia</w:t>
            </w:r>
            <w:proofErr w:type="spellEnd"/>
            <w:r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rufa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>196,670</w:t>
            </w:r>
          </w:p>
        </w:tc>
      </w:tr>
      <w:tr w:rsidR="0081362C" w:rsidRPr="00A47F88" w:rsidTr="00394FF0">
        <w:tc>
          <w:tcPr>
            <w:tcW w:w="487" w:type="pct"/>
            <w:tcBorders>
              <w:top w:val="nil"/>
              <w:right w:val="nil"/>
            </w:tcBorders>
          </w:tcPr>
          <w:p w:rsidR="00CB31B5" w:rsidRDefault="00CB31B5" w:rsidP="0081362C">
            <w:pPr>
              <w:keepNext/>
              <w:keepLines/>
              <w:spacing w:line="360" w:lineRule="auto"/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ZB </w:t>
            </w:r>
          </w:p>
        </w:tc>
        <w:tc>
          <w:tcPr>
            <w:tcW w:w="3966" w:type="pct"/>
            <w:tcBorders>
              <w:top w:val="nil"/>
              <w:left w:val="nil"/>
              <w:right w:val="nil"/>
            </w:tcBorders>
          </w:tcPr>
          <w:p w:rsidR="00CB31B5" w:rsidRPr="00F731B4" w:rsidRDefault="00CB31B5" w:rsidP="003B63BB">
            <w:pPr>
              <w:keepNext/>
              <w:keepLines/>
              <w:spacing w:line="360" w:lineRule="auto"/>
              <w:jc w:val="both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731B4">
              <w:rPr>
                <w:color w:val="231F20"/>
                <w:sz w:val="24"/>
                <w:szCs w:val="24"/>
                <w:lang w:val="en-US"/>
              </w:rPr>
              <w:t xml:space="preserve">Edges of highest floods,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Bergia</w:t>
            </w:r>
            <w:proofErr w:type="spellEnd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31B4">
              <w:rPr>
                <w:i/>
                <w:color w:val="231F20"/>
                <w:sz w:val="24"/>
                <w:szCs w:val="24"/>
                <w:lang w:val="en-US"/>
              </w:rPr>
              <w:t>suffruticosa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</w:tcBorders>
          </w:tcPr>
          <w:p w:rsidR="00CB31B5" w:rsidRPr="00F731B4" w:rsidRDefault="0092061C" w:rsidP="00815741">
            <w:pPr>
              <w:keepNext/>
              <w:keepLines/>
              <w:spacing w:line="360" w:lineRule="auto"/>
              <w:jc w:val="center"/>
              <w:rPr>
                <w:color w:val="231F20"/>
                <w:sz w:val="24"/>
                <w:szCs w:val="24"/>
                <w:lang w:val="en-US"/>
              </w:rPr>
            </w:pPr>
            <w:r>
              <w:rPr>
                <w:color w:val="231F20"/>
                <w:sz w:val="24"/>
                <w:szCs w:val="24"/>
                <w:lang w:val="en-US"/>
              </w:rPr>
              <w:t xml:space="preserve"> 75,442</w:t>
            </w:r>
          </w:p>
        </w:tc>
      </w:tr>
    </w:tbl>
    <w:p w:rsidR="006E1547" w:rsidRPr="00F731B4" w:rsidRDefault="006E1547" w:rsidP="006E1547">
      <w:pPr>
        <w:rPr>
          <w:lang w:val="en-US"/>
        </w:rPr>
      </w:pPr>
    </w:p>
    <w:p w:rsidR="00687069" w:rsidRPr="00F731B4" w:rsidRDefault="00687069">
      <w:pPr>
        <w:rPr>
          <w:lang w:val="en-US"/>
        </w:rPr>
      </w:pPr>
    </w:p>
    <w:sectPr w:rsidR="00687069" w:rsidRPr="00F731B4" w:rsidSect="00D668E3">
      <w:pgSz w:w="11906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6E1547"/>
    <w:rsid w:val="000D55F8"/>
    <w:rsid w:val="000E5EE1"/>
    <w:rsid w:val="00121DDE"/>
    <w:rsid w:val="00185AF6"/>
    <w:rsid w:val="0021314C"/>
    <w:rsid w:val="0029159E"/>
    <w:rsid w:val="00394FF0"/>
    <w:rsid w:val="00501918"/>
    <w:rsid w:val="00625C80"/>
    <w:rsid w:val="00687069"/>
    <w:rsid w:val="006E1547"/>
    <w:rsid w:val="00735091"/>
    <w:rsid w:val="0081362C"/>
    <w:rsid w:val="00815741"/>
    <w:rsid w:val="00825F66"/>
    <w:rsid w:val="00827A95"/>
    <w:rsid w:val="0092061C"/>
    <w:rsid w:val="00930217"/>
    <w:rsid w:val="009E50D3"/>
    <w:rsid w:val="00A47F88"/>
    <w:rsid w:val="00A95F6B"/>
    <w:rsid w:val="00B84A7C"/>
    <w:rsid w:val="00CB31B5"/>
    <w:rsid w:val="00D14E2E"/>
    <w:rsid w:val="00DA7E01"/>
    <w:rsid w:val="00F124B6"/>
    <w:rsid w:val="00F73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47"/>
    <w:pPr>
      <w:spacing w:after="0" w:line="240" w:lineRule="auto"/>
    </w:pPr>
    <w:rPr>
      <w:rFonts w:asci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Glou4TAB">
    <w:name w:val="Glou4TAB"/>
    <w:basedOn w:val="Normal"/>
    <w:autoRedefine/>
    <w:rsid w:val="00394FF0"/>
    <w:pPr>
      <w:keepNext/>
      <w:tabs>
        <w:tab w:val="left" w:pos="0"/>
      </w:tabs>
      <w:spacing w:before="120" w:line="360" w:lineRule="auto"/>
      <w:ind w:right="-284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154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1547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1"/>
    <w:qFormat/>
    <w:rsid w:val="00827A95"/>
    <w:pPr>
      <w:widowControl w:val="0"/>
      <w:autoSpaceDE w:val="0"/>
      <w:autoSpaceDN w:val="0"/>
    </w:pPr>
    <w:rPr>
      <w:sz w:val="16"/>
      <w:szCs w:val="16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827A95"/>
    <w:rPr>
      <w:rFonts w:ascii="Times New Roman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C848-C0A2-4E4C-8A6D-B767AE3A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relecteur</dc:creator>
  <cp:keywords/>
  <dc:description/>
  <cp:lastModifiedBy>admin</cp:lastModifiedBy>
  <cp:revision>6</cp:revision>
  <dcterms:created xsi:type="dcterms:W3CDTF">2020-03-03T10:30:00Z</dcterms:created>
  <dcterms:modified xsi:type="dcterms:W3CDTF">2020-08-15T12:31:00Z</dcterms:modified>
</cp:coreProperties>
</file>